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Pr="00A11886" w:rsidRDefault="003273D1" w:rsidP="00DC49DD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EC5BAC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7954B1" w:rsidRPr="00A11886">
        <w:rPr>
          <w:rFonts w:cs="B Titr" w:hint="cs"/>
          <w:b/>
          <w:bCs/>
          <w:sz w:val="20"/>
          <w:szCs w:val="20"/>
          <w:rtl/>
        </w:rPr>
        <w:t>سوم روانشناسی</w:t>
      </w:r>
    </w:p>
    <w:tbl>
      <w:tblPr>
        <w:tblStyle w:val="TableGrid"/>
        <w:bidiVisual/>
        <w:tblW w:w="10126" w:type="dxa"/>
        <w:jc w:val="center"/>
        <w:tblLook w:val="04A0" w:firstRow="1" w:lastRow="0" w:firstColumn="1" w:lastColumn="0" w:noHBand="0" w:noVBand="1"/>
      </w:tblPr>
      <w:tblGrid>
        <w:gridCol w:w="1697"/>
        <w:gridCol w:w="2151"/>
        <w:gridCol w:w="2141"/>
        <w:gridCol w:w="2284"/>
        <w:gridCol w:w="1853"/>
      </w:tblGrid>
      <w:tr w:rsidR="003273D1" w:rsidTr="00A11886">
        <w:trPr>
          <w:trHeight w:val="57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215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1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84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-1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1853" w:type="dxa"/>
            <w:vAlign w:val="center"/>
          </w:tcPr>
          <w:p w:rsidR="003273D1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17</w:t>
            </w:r>
            <w:r w:rsidR="003273D1" w:rsidRPr="00A11886">
              <w:rPr>
                <w:rFonts w:cs="B Titr" w:hint="cs"/>
                <w:sz w:val="16"/>
                <w:szCs w:val="16"/>
                <w:rtl/>
              </w:rPr>
              <w:t>-</w:t>
            </w:r>
            <w:r w:rsidRPr="00A11886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</w:tr>
      <w:tr w:rsidR="003273D1" w:rsidRPr="005F6C95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2151" w:type="dxa"/>
            <w:vAlign w:val="center"/>
          </w:tcPr>
          <w:p w:rsidR="00EC5BAC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اصول فقه1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مدرسی)</w:t>
            </w:r>
          </w:p>
        </w:tc>
        <w:tc>
          <w:tcPr>
            <w:tcW w:w="2141" w:type="dxa"/>
            <w:vAlign w:val="center"/>
          </w:tcPr>
          <w:p w:rsidR="00EC5BAC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آشنایی با فلسفه اسلامی(دکتر مقیمی)</w:t>
            </w:r>
          </w:p>
        </w:tc>
        <w:tc>
          <w:tcPr>
            <w:tcW w:w="2284" w:type="dxa"/>
            <w:vAlign w:val="center"/>
          </w:tcPr>
          <w:p w:rsidR="003273D1" w:rsidRPr="00A11886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روانشناسی از دیدگاه اندیشمندان(دکتر جعفری)(14-12)</w:t>
            </w:r>
          </w:p>
        </w:tc>
        <w:tc>
          <w:tcPr>
            <w:tcW w:w="1853" w:type="dxa"/>
            <w:vAlign w:val="center"/>
          </w:tcPr>
          <w:p w:rsidR="00F87B66" w:rsidRPr="00A11886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2151" w:type="dxa"/>
            <w:vAlign w:val="center"/>
          </w:tcPr>
          <w:p w:rsidR="00576ADD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حسینی)</w:t>
            </w:r>
          </w:p>
        </w:tc>
        <w:tc>
          <w:tcPr>
            <w:tcW w:w="2141" w:type="dxa"/>
            <w:vAlign w:val="center"/>
          </w:tcPr>
          <w:p w:rsidR="00576ADD" w:rsidRPr="007954B1" w:rsidRDefault="007954B1" w:rsidP="00713620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 xml:space="preserve">روانشناسی </w:t>
            </w:r>
            <w:r w:rsidR="00713620">
              <w:rPr>
                <w:rFonts w:cs="B Titr" w:hint="cs"/>
                <w:sz w:val="16"/>
                <w:szCs w:val="16"/>
                <w:rtl/>
              </w:rPr>
              <w:t>تحولی2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(دکتر خلیلی)</w:t>
            </w:r>
          </w:p>
        </w:tc>
        <w:tc>
          <w:tcPr>
            <w:tcW w:w="2284" w:type="dxa"/>
            <w:vAlign w:val="center"/>
          </w:tcPr>
          <w:p w:rsidR="00576ADD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آشنایی با قانون اساسی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(دکتر غفوری)</w:t>
            </w:r>
          </w:p>
        </w:tc>
        <w:tc>
          <w:tcPr>
            <w:tcW w:w="1853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226C1D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2151" w:type="dxa"/>
            <w:vAlign w:val="center"/>
          </w:tcPr>
          <w:p w:rsidR="00F87B66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روانشناسی شخصیت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حسینی)</w:t>
            </w:r>
          </w:p>
        </w:tc>
        <w:tc>
          <w:tcPr>
            <w:tcW w:w="2141" w:type="dxa"/>
            <w:vAlign w:val="center"/>
          </w:tcPr>
          <w:p w:rsidR="00F87B66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تاریخ تحلیل1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اخوان)</w:t>
            </w:r>
          </w:p>
        </w:tc>
        <w:tc>
          <w:tcPr>
            <w:tcW w:w="2284" w:type="dxa"/>
            <w:tcBorders>
              <w:right w:val="single" w:sz="4" w:space="0" w:color="auto"/>
            </w:tcBorders>
            <w:vAlign w:val="center"/>
          </w:tcPr>
          <w:p w:rsidR="00F87B66" w:rsidRPr="007954B1" w:rsidRDefault="00F87B6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tcBorders>
              <w:left w:val="single" w:sz="4" w:space="0" w:color="auto"/>
            </w:tcBorders>
            <w:vAlign w:val="center"/>
          </w:tcPr>
          <w:p w:rsidR="00226C1D" w:rsidRPr="007954B1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273D1" w:rsidTr="00A11886">
        <w:trPr>
          <w:trHeight w:val="697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2151" w:type="dxa"/>
            <w:vAlign w:val="center"/>
          </w:tcPr>
          <w:p w:rsidR="00576ADD" w:rsidRPr="007954B1" w:rsidRDefault="00576AD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182A44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کلام1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(دکتر اسماعیلی)</w:t>
            </w:r>
          </w:p>
        </w:tc>
        <w:tc>
          <w:tcPr>
            <w:tcW w:w="2284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576ADD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حسینی)(13-14:30)</w:t>
            </w:r>
          </w:p>
        </w:tc>
        <w:tc>
          <w:tcPr>
            <w:tcW w:w="1853" w:type="dxa"/>
            <w:vAlign w:val="center"/>
          </w:tcPr>
          <w:p w:rsidR="003273D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روانشناسی اجتماعی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کازرانی)</w:t>
            </w:r>
          </w:p>
        </w:tc>
      </w:tr>
      <w:tr w:rsidR="003273D1" w:rsidRPr="000376CB" w:rsidTr="00A11886">
        <w:trPr>
          <w:trHeight w:val="711"/>
          <w:jc w:val="center"/>
        </w:trPr>
        <w:tc>
          <w:tcPr>
            <w:tcW w:w="1697" w:type="dxa"/>
            <w:vAlign w:val="center"/>
          </w:tcPr>
          <w:p w:rsidR="003273D1" w:rsidRPr="00A11886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2151" w:type="dxa"/>
            <w:vAlign w:val="center"/>
          </w:tcPr>
          <w:p w:rsidR="00EC5BAC" w:rsidRPr="007954B1" w:rsidRDefault="00EC5BAC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کلام1</w:t>
            </w:r>
          </w:p>
          <w:p w:rsidR="000376CB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(دکتر اسماعیلی)</w:t>
            </w:r>
          </w:p>
        </w:tc>
        <w:tc>
          <w:tcPr>
            <w:tcW w:w="2284" w:type="dxa"/>
            <w:vAlign w:val="center"/>
          </w:tcPr>
          <w:p w:rsidR="003273D1" w:rsidRPr="007954B1" w:rsidRDefault="003273D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53" w:type="dxa"/>
            <w:vAlign w:val="center"/>
          </w:tcPr>
          <w:p w:rsidR="000376CB" w:rsidRPr="007954B1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0376CB" w:rsidTr="00A11886">
        <w:trPr>
          <w:trHeight w:val="698"/>
          <w:jc w:val="center"/>
        </w:trPr>
        <w:tc>
          <w:tcPr>
            <w:tcW w:w="1697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2151" w:type="dxa"/>
            <w:vAlign w:val="center"/>
          </w:tcPr>
          <w:p w:rsidR="00136497" w:rsidRPr="007954B1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141" w:type="dxa"/>
            <w:vAlign w:val="center"/>
          </w:tcPr>
          <w:p w:rsidR="00136497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زبان عمومی2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صدقی)(11:30-9:30)</w:t>
            </w:r>
          </w:p>
        </w:tc>
        <w:tc>
          <w:tcPr>
            <w:tcW w:w="2284" w:type="dxa"/>
            <w:vAlign w:val="center"/>
          </w:tcPr>
          <w:p w:rsidR="00136497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منطق2</w:t>
            </w:r>
          </w:p>
          <w:p w:rsidR="007954B1" w:rsidRPr="007954B1" w:rsidRDefault="007954B1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(دکتر بهزادی)(12-14)</w:t>
            </w:r>
          </w:p>
        </w:tc>
        <w:tc>
          <w:tcPr>
            <w:tcW w:w="1853" w:type="dxa"/>
            <w:vAlign w:val="center"/>
          </w:tcPr>
          <w:p w:rsidR="00136497" w:rsidRPr="007954B1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A17678" w:rsidRPr="00A11886" w:rsidRDefault="00A17678" w:rsidP="00DC49DD">
      <w:pPr>
        <w:jc w:val="center"/>
        <w:rPr>
          <w:rFonts w:cs="B Titr"/>
          <w:b/>
          <w:bCs/>
          <w:sz w:val="20"/>
          <w:szCs w:val="20"/>
          <w:rtl/>
        </w:rPr>
      </w:pPr>
      <w:r w:rsidRPr="00A11886">
        <w:rPr>
          <w:rFonts w:cs="B Titr" w:hint="cs"/>
          <w:b/>
          <w:bCs/>
          <w:sz w:val="20"/>
          <w:szCs w:val="20"/>
          <w:rtl/>
        </w:rPr>
        <w:t xml:space="preserve">برنامه هفتگی نیمسال </w:t>
      </w:r>
      <w:r w:rsidR="000376CB" w:rsidRPr="00A11886">
        <w:rPr>
          <w:rFonts w:cs="B Titr" w:hint="cs"/>
          <w:b/>
          <w:bCs/>
          <w:sz w:val="20"/>
          <w:szCs w:val="20"/>
          <w:rtl/>
        </w:rPr>
        <w:t>اول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1400</w:t>
      </w:r>
      <w:r w:rsidRPr="00A11886">
        <w:rPr>
          <w:rFonts w:cs="B Titr" w:hint="cs"/>
          <w:b/>
          <w:bCs/>
          <w:sz w:val="20"/>
          <w:szCs w:val="20"/>
          <w:rtl/>
        </w:rPr>
        <w:t>-9</w:t>
      </w:r>
      <w:r w:rsidR="00136497" w:rsidRPr="00A11886">
        <w:rPr>
          <w:rFonts w:cs="B Titr" w:hint="cs"/>
          <w:b/>
          <w:bCs/>
          <w:sz w:val="20"/>
          <w:szCs w:val="20"/>
          <w:rtl/>
        </w:rPr>
        <w:t>9</w:t>
      </w:r>
      <w:r w:rsidRPr="00A11886">
        <w:rPr>
          <w:rFonts w:cs="B Titr" w:hint="cs"/>
          <w:b/>
          <w:bCs/>
          <w:sz w:val="20"/>
          <w:szCs w:val="20"/>
          <w:rtl/>
        </w:rPr>
        <w:t xml:space="preserve"> ترم </w:t>
      </w:r>
      <w:r w:rsidR="00A11886" w:rsidRPr="00A11886">
        <w:rPr>
          <w:rFonts w:cs="B Titr" w:hint="cs"/>
          <w:b/>
          <w:bCs/>
          <w:sz w:val="20"/>
          <w:szCs w:val="20"/>
          <w:rtl/>
        </w:rPr>
        <w:t>سوم حقوق</w:t>
      </w:r>
    </w:p>
    <w:tbl>
      <w:tblPr>
        <w:tblStyle w:val="TableGrid"/>
        <w:bidiVisual/>
        <w:tblW w:w="10065" w:type="dxa"/>
        <w:tblInd w:w="-70" w:type="dxa"/>
        <w:tblLook w:val="04A0" w:firstRow="1" w:lastRow="0" w:firstColumn="1" w:lastColumn="0" w:noHBand="0" w:noVBand="1"/>
      </w:tblPr>
      <w:tblGrid>
        <w:gridCol w:w="1709"/>
        <w:gridCol w:w="1683"/>
        <w:gridCol w:w="2145"/>
        <w:gridCol w:w="2237"/>
        <w:gridCol w:w="12"/>
        <w:gridCol w:w="2279"/>
      </w:tblGrid>
      <w:tr w:rsidR="00186246" w:rsidTr="00A11886">
        <w:tc>
          <w:tcPr>
            <w:tcW w:w="170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ایام هفته</w:t>
            </w:r>
          </w:p>
        </w:tc>
        <w:tc>
          <w:tcPr>
            <w:tcW w:w="1683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10-8</w:t>
            </w:r>
          </w:p>
        </w:tc>
        <w:tc>
          <w:tcPr>
            <w:tcW w:w="2145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12-10</w:t>
            </w:r>
          </w:p>
        </w:tc>
        <w:tc>
          <w:tcPr>
            <w:tcW w:w="2249" w:type="dxa"/>
            <w:gridSpan w:val="2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15-13</w:t>
            </w:r>
          </w:p>
        </w:tc>
        <w:tc>
          <w:tcPr>
            <w:tcW w:w="2279" w:type="dxa"/>
            <w:vAlign w:val="center"/>
          </w:tcPr>
          <w:p w:rsidR="00186246" w:rsidRPr="00DC49DD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DC49DD">
              <w:rPr>
                <w:rFonts w:cs="B Titr" w:hint="cs"/>
                <w:sz w:val="16"/>
                <w:szCs w:val="16"/>
                <w:rtl/>
              </w:rPr>
              <w:t>17-15</w:t>
            </w:r>
          </w:p>
        </w:tc>
      </w:tr>
      <w:tr w:rsidR="00186246" w:rsidRPr="00A11886" w:rsidTr="00A11886">
        <w:trPr>
          <w:trHeight w:val="820"/>
        </w:trPr>
        <w:tc>
          <w:tcPr>
            <w:tcW w:w="1709" w:type="dxa"/>
            <w:vAlign w:val="center"/>
          </w:tcPr>
          <w:p w:rsidR="00186246" w:rsidRPr="00A11886" w:rsidRDefault="0018624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شنبه</w:t>
            </w:r>
          </w:p>
        </w:tc>
        <w:tc>
          <w:tcPr>
            <w:tcW w:w="1683" w:type="dxa"/>
            <w:vAlign w:val="center"/>
          </w:tcPr>
          <w:p w:rsidR="0018624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145" w:type="dxa"/>
            <w:vAlign w:val="center"/>
          </w:tcPr>
          <w:p w:rsidR="000376CB" w:rsidRPr="00A11886" w:rsidRDefault="000376CB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18624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فر)(16-14)</w:t>
            </w:r>
          </w:p>
        </w:tc>
        <w:tc>
          <w:tcPr>
            <w:tcW w:w="2279" w:type="dxa"/>
            <w:vAlign w:val="center"/>
          </w:tcPr>
          <w:p w:rsidR="000376CB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جزای عمومی1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(دکتر ایمان رحیمی پور)(15:30-17:30)</w:t>
            </w:r>
          </w:p>
        </w:tc>
      </w:tr>
      <w:tr w:rsidR="00CA0573" w:rsidRPr="00A11886" w:rsidTr="00A11886">
        <w:trPr>
          <w:trHeight w:val="858"/>
        </w:trPr>
        <w:tc>
          <w:tcPr>
            <w:tcW w:w="1709" w:type="dxa"/>
            <w:vAlign w:val="center"/>
          </w:tcPr>
          <w:p w:rsidR="00CA0573" w:rsidRPr="00A11886" w:rsidRDefault="00CA0573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1683" w:type="dxa"/>
            <w:vAlign w:val="center"/>
          </w:tcPr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ادبیات فارسی2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علیخانی)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نخعی)(10-11)</w:t>
            </w:r>
          </w:p>
        </w:tc>
        <w:tc>
          <w:tcPr>
            <w:tcW w:w="2249" w:type="dxa"/>
            <w:gridSpan w:val="2"/>
            <w:vAlign w:val="center"/>
          </w:tcPr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فلسفه1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279" w:type="dxa"/>
            <w:vAlign w:val="center"/>
          </w:tcPr>
          <w:p w:rsidR="00CA0573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حق پناه)(16-17)</w:t>
            </w:r>
          </w:p>
        </w:tc>
      </w:tr>
      <w:tr w:rsidR="00226C1D" w:rsidRPr="00A11886" w:rsidTr="00A11886">
        <w:tc>
          <w:tcPr>
            <w:tcW w:w="1709" w:type="dxa"/>
            <w:vAlign w:val="center"/>
          </w:tcPr>
          <w:p w:rsidR="00226C1D" w:rsidRPr="00A11886" w:rsidRDefault="00226C1D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دوشنبه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  <w:r>
              <w:rPr>
                <w:rFonts w:cs="B Titr" w:hint="cs"/>
                <w:sz w:val="16"/>
                <w:szCs w:val="16"/>
                <w:rtl/>
              </w:rPr>
              <w:t>(12-13)</w:t>
            </w:r>
          </w:p>
        </w:tc>
        <w:tc>
          <w:tcPr>
            <w:tcW w:w="2237" w:type="dxa"/>
            <w:tcBorders>
              <w:right w:val="single" w:sz="4" w:space="0" w:color="auto"/>
            </w:tcBorders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عبادیات2</w:t>
            </w:r>
          </w:p>
          <w:p w:rsidR="00226C1D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مقدم فر)</w:t>
            </w:r>
            <w:r>
              <w:rPr>
                <w:rFonts w:cs="B Titr" w:hint="cs"/>
                <w:sz w:val="16"/>
                <w:szCs w:val="16"/>
                <w:rtl/>
              </w:rPr>
              <w:t>(13-14)</w:t>
            </w:r>
          </w:p>
        </w:tc>
        <w:tc>
          <w:tcPr>
            <w:tcW w:w="2291" w:type="dxa"/>
            <w:gridSpan w:val="2"/>
            <w:tcBorders>
              <w:left w:val="single" w:sz="4" w:space="0" w:color="auto"/>
            </w:tcBorders>
            <w:vAlign w:val="center"/>
          </w:tcPr>
          <w:p w:rsidR="001269C2" w:rsidRDefault="001269C2" w:rsidP="001269C2">
            <w:pPr>
              <w:spacing w:line="360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حقوق مدنی(اشخاص)</w:t>
            </w:r>
          </w:p>
          <w:p w:rsidR="00226C1D" w:rsidRPr="00A11886" w:rsidRDefault="001269C2" w:rsidP="001269C2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آقای رحیمی پور (30/2 الی 30/4</w:t>
            </w:r>
            <w:bookmarkStart w:id="0" w:name="_GoBack"/>
            <w:bookmarkEnd w:id="0"/>
          </w:p>
        </w:tc>
      </w:tr>
      <w:tr w:rsidR="00F80552" w:rsidRPr="00A11886" w:rsidTr="00A11886">
        <w:trPr>
          <w:trHeight w:val="839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سه 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فقه عبادیات1</w:t>
            </w:r>
          </w:p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145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F5335E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روش تحقیق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نخعی)</w:t>
            </w:r>
          </w:p>
        </w:tc>
        <w:tc>
          <w:tcPr>
            <w:tcW w:w="2279" w:type="dxa"/>
            <w:vAlign w:val="center"/>
          </w:tcPr>
          <w:p w:rsidR="00F80552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حق پناه)(16-18)</w:t>
            </w:r>
          </w:p>
        </w:tc>
      </w:tr>
      <w:tr w:rsidR="00F80552" w:rsidRPr="00A11886" w:rsidTr="00A11886">
        <w:trPr>
          <w:trHeight w:val="850"/>
        </w:trPr>
        <w:tc>
          <w:tcPr>
            <w:tcW w:w="1709" w:type="dxa"/>
            <w:vAlign w:val="center"/>
          </w:tcPr>
          <w:p w:rsidR="00F80552" w:rsidRPr="00A11886" w:rsidRDefault="00F80552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چهار شنبه</w:t>
            </w:r>
          </w:p>
        </w:tc>
        <w:tc>
          <w:tcPr>
            <w:tcW w:w="1683" w:type="dxa"/>
            <w:vAlign w:val="center"/>
          </w:tcPr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فلسفه1</w:t>
            </w:r>
          </w:p>
          <w:p w:rsidR="00F80552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(آقای فرد)</w:t>
            </w:r>
          </w:p>
        </w:tc>
        <w:tc>
          <w:tcPr>
            <w:tcW w:w="2145" w:type="dxa"/>
            <w:vAlign w:val="center"/>
          </w:tcPr>
          <w:p w:rsidR="00F5335E" w:rsidRPr="00A11886" w:rsidRDefault="00F5335E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49" w:type="dxa"/>
            <w:gridSpan w:val="2"/>
            <w:vAlign w:val="center"/>
          </w:tcPr>
          <w:p w:rsidR="00F5335E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صرف و نحو پیشرفته</w:t>
            </w:r>
          </w:p>
          <w:p w:rsidR="00A11886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(خانم جمشیدی)(12-14)</w:t>
            </w: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136497" w:rsidRPr="00A11886" w:rsidTr="00A11886">
        <w:trPr>
          <w:trHeight w:val="850"/>
        </w:trPr>
        <w:tc>
          <w:tcPr>
            <w:tcW w:w="170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11886">
              <w:rPr>
                <w:rFonts w:cs="B Titr" w:hint="cs"/>
                <w:sz w:val="16"/>
                <w:szCs w:val="16"/>
                <w:rtl/>
              </w:rPr>
              <w:t>پنج شنبه</w:t>
            </w:r>
          </w:p>
        </w:tc>
        <w:tc>
          <w:tcPr>
            <w:tcW w:w="1683" w:type="dxa"/>
            <w:vAlign w:val="center"/>
          </w:tcPr>
          <w:p w:rsid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اصول الفاظ و مستقلات</w:t>
            </w:r>
          </w:p>
          <w:p w:rsidR="00136497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(آقای حق پناه)</w:t>
            </w:r>
          </w:p>
        </w:tc>
        <w:tc>
          <w:tcPr>
            <w:tcW w:w="2145" w:type="dxa"/>
            <w:vAlign w:val="center"/>
          </w:tcPr>
          <w:p w:rsidR="00A11886" w:rsidRPr="007954B1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زبان عمومی2</w:t>
            </w:r>
          </w:p>
          <w:p w:rsidR="00136497" w:rsidRPr="00A11886" w:rsidRDefault="00A11886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7954B1">
              <w:rPr>
                <w:rFonts w:cs="B Titr" w:hint="cs"/>
                <w:sz w:val="16"/>
                <w:szCs w:val="16"/>
                <w:rtl/>
              </w:rPr>
              <w:t>(خانم صدقی)(11:30-9:30)</w:t>
            </w:r>
          </w:p>
        </w:tc>
        <w:tc>
          <w:tcPr>
            <w:tcW w:w="2249" w:type="dxa"/>
            <w:gridSpan w:val="2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79" w:type="dxa"/>
            <w:vAlign w:val="center"/>
          </w:tcPr>
          <w:p w:rsidR="00136497" w:rsidRPr="00A11886" w:rsidRDefault="00136497" w:rsidP="00DC49DD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186246" w:rsidRPr="00A11886" w:rsidRDefault="00186246" w:rsidP="00A11886">
      <w:pPr>
        <w:spacing w:after="0" w:line="360" w:lineRule="auto"/>
        <w:jc w:val="center"/>
        <w:rPr>
          <w:rFonts w:cs="B Titr"/>
          <w:sz w:val="16"/>
          <w:szCs w:val="16"/>
          <w:rtl/>
        </w:rPr>
      </w:pPr>
    </w:p>
    <w:sectPr w:rsidR="00186246" w:rsidRPr="00A1188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FB7" w:rsidRDefault="004E7FB7" w:rsidP="00190FD1">
      <w:pPr>
        <w:spacing w:after="0" w:line="240" w:lineRule="auto"/>
      </w:pPr>
      <w:r>
        <w:separator/>
      </w:r>
    </w:p>
  </w:endnote>
  <w:endnote w:type="continuationSeparator" w:id="0">
    <w:p w:rsidR="004E7FB7" w:rsidRDefault="004E7FB7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FB7" w:rsidRDefault="004E7FB7" w:rsidP="00190FD1">
      <w:pPr>
        <w:spacing w:after="0" w:line="240" w:lineRule="auto"/>
      </w:pPr>
      <w:r>
        <w:separator/>
      </w:r>
    </w:p>
  </w:footnote>
  <w:footnote w:type="continuationSeparator" w:id="0">
    <w:p w:rsidR="004E7FB7" w:rsidRDefault="004E7FB7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D1"/>
    <w:rsid w:val="000376CB"/>
    <w:rsid w:val="00065E28"/>
    <w:rsid w:val="000727E1"/>
    <w:rsid w:val="0010667B"/>
    <w:rsid w:val="001269C2"/>
    <w:rsid w:val="00136497"/>
    <w:rsid w:val="00157AC9"/>
    <w:rsid w:val="00182A44"/>
    <w:rsid w:val="00186246"/>
    <w:rsid w:val="00190FD1"/>
    <w:rsid w:val="00226C1D"/>
    <w:rsid w:val="00294644"/>
    <w:rsid w:val="00315B8B"/>
    <w:rsid w:val="003273D1"/>
    <w:rsid w:val="0037514F"/>
    <w:rsid w:val="003A176A"/>
    <w:rsid w:val="003C1985"/>
    <w:rsid w:val="003D24C6"/>
    <w:rsid w:val="00452A2F"/>
    <w:rsid w:val="004C5838"/>
    <w:rsid w:val="004C5A15"/>
    <w:rsid w:val="004E7FB7"/>
    <w:rsid w:val="004F576E"/>
    <w:rsid w:val="005567A6"/>
    <w:rsid w:val="00576ADD"/>
    <w:rsid w:val="00581F6B"/>
    <w:rsid w:val="005F6C95"/>
    <w:rsid w:val="006071E1"/>
    <w:rsid w:val="006271F9"/>
    <w:rsid w:val="00641BFE"/>
    <w:rsid w:val="006636EC"/>
    <w:rsid w:val="006C425D"/>
    <w:rsid w:val="006E1C50"/>
    <w:rsid w:val="006F43D7"/>
    <w:rsid w:val="00713620"/>
    <w:rsid w:val="00762C4A"/>
    <w:rsid w:val="00766C06"/>
    <w:rsid w:val="00791ABD"/>
    <w:rsid w:val="007954B1"/>
    <w:rsid w:val="007D6EE2"/>
    <w:rsid w:val="007F1AFA"/>
    <w:rsid w:val="00830AC1"/>
    <w:rsid w:val="0090178F"/>
    <w:rsid w:val="009271D0"/>
    <w:rsid w:val="00943828"/>
    <w:rsid w:val="00965296"/>
    <w:rsid w:val="00A06F19"/>
    <w:rsid w:val="00A11886"/>
    <w:rsid w:val="00A17678"/>
    <w:rsid w:val="00A30132"/>
    <w:rsid w:val="00AF536C"/>
    <w:rsid w:val="00B452B1"/>
    <w:rsid w:val="00B65E0D"/>
    <w:rsid w:val="00C05DDA"/>
    <w:rsid w:val="00CA0573"/>
    <w:rsid w:val="00D56155"/>
    <w:rsid w:val="00DC49DD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B0C817-E260-4770-8A3F-F5DAF0DA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4F232-7338-4C6D-A6ED-06F94BD3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7</cp:revision>
  <cp:lastPrinted>2017-10-10T06:30:00Z</cp:lastPrinted>
  <dcterms:created xsi:type="dcterms:W3CDTF">2020-09-13T07:58:00Z</dcterms:created>
  <dcterms:modified xsi:type="dcterms:W3CDTF">2020-09-22T06:01:00Z</dcterms:modified>
</cp:coreProperties>
</file>